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C9" w:rsidRPr="00DB1F0A" w:rsidRDefault="00D800C9" w:rsidP="00DB1F0A">
      <w:pPr>
        <w:rPr>
          <w:rFonts w:ascii="Book Antiqua" w:hAnsi="Book Antiqua"/>
        </w:rPr>
      </w:pPr>
      <w:bookmarkStart w:id="0" w:name="_GoBack"/>
      <w:bookmarkEnd w:id="0"/>
    </w:p>
    <w:p w:rsidR="00D800C9" w:rsidRPr="00DB1F0A" w:rsidRDefault="00D800C9" w:rsidP="00DB1F0A">
      <w:pPr>
        <w:rPr>
          <w:rFonts w:ascii="Book Antiqua" w:hAnsi="Book Antiqua"/>
        </w:rPr>
      </w:pPr>
    </w:p>
    <w:p w:rsidR="00D800C9" w:rsidRPr="00DB1F0A" w:rsidRDefault="00D800C9" w:rsidP="00DB1F0A">
      <w:pPr>
        <w:rPr>
          <w:rFonts w:ascii="Book Antiqua" w:hAnsi="Book Antiqua"/>
        </w:rPr>
      </w:pPr>
    </w:p>
    <w:p w:rsidR="00B675A9" w:rsidRPr="00A83500" w:rsidRDefault="00DB1F0A" w:rsidP="00DB1F0A">
      <w:pPr>
        <w:rPr>
          <w:rFonts w:ascii="Book Antiqua" w:hAnsi="Book Antiqua"/>
          <w:b/>
          <w:u w:val="single"/>
        </w:rPr>
      </w:pPr>
      <w:r w:rsidRPr="00A83500">
        <w:rPr>
          <w:rFonts w:ascii="Book Antiqua" w:hAnsi="Book Antiqua"/>
          <w:b/>
          <w:u w:val="single"/>
        </w:rPr>
        <w:t>Everlasting God</w:t>
      </w:r>
      <w:r w:rsidR="00A83500" w:rsidRPr="00A83500">
        <w:rPr>
          <w:rFonts w:ascii="Book Antiqua" w:hAnsi="Book Antiqua"/>
          <w:sz w:val="20"/>
          <w:szCs w:val="20"/>
          <w:u w:val="single"/>
        </w:rPr>
        <w:tab/>
        <w:t>© 2005</w:t>
      </w:r>
      <w:r w:rsidR="00A83500" w:rsidRPr="00A83500">
        <w:rPr>
          <w:rFonts w:ascii="Book Antiqua" w:hAnsi="Book Antiqua"/>
          <w:sz w:val="20"/>
          <w:szCs w:val="20"/>
          <w:u w:val="single"/>
        </w:rPr>
        <w:tab/>
      </w:r>
      <w:r w:rsidR="00A83500" w:rsidRPr="00A83500">
        <w:rPr>
          <w:rFonts w:ascii="Book Antiqua" w:hAnsi="Book Antiqua"/>
          <w:sz w:val="20"/>
          <w:szCs w:val="20"/>
          <w:u w:val="single"/>
        </w:rPr>
        <w:tab/>
        <w:t>Brown, Riley</w:t>
      </w:r>
      <w:r w:rsidR="00A83500" w:rsidRPr="00A83500">
        <w:rPr>
          <w:rFonts w:ascii="Book Antiqua" w:hAnsi="Book Antiqua"/>
          <w:sz w:val="20"/>
          <w:szCs w:val="20"/>
          <w:u w:val="single"/>
        </w:rPr>
        <w:tab/>
      </w:r>
      <w:r w:rsidR="00A83500" w:rsidRPr="00A83500">
        <w:rPr>
          <w:rFonts w:ascii="Book Antiqua" w:hAnsi="Book Antiqua"/>
          <w:sz w:val="20"/>
          <w:szCs w:val="20"/>
          <w:u w:val="single"/>
        </w:rPr>
        <w:tab/>
        <w:t>CCLI# 4556538</w:t>
      </w:r>
    </w:p>
    <w:p w:rsidR="00D800C9" w:rsidRPr="00A83500" w:rsidRDefault="00A83500" w:rsidP="00DB1F0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98 BPM</w:t>
      </w:r>
    </w:p>
    <w:p w:rsidR="00D800C9" w:rsidRPr="00DB1F0A" w:rsidRDefault="00D800C9" w:rsidP="00DB1F0A">
      <w:pPr>
        <w:rPr>
          <w:rFonts w:ascii="Book Antiqua" w:hAnsi="Book Antiqua"/>
        </w:rPr>
      </w:pPr>
    </w:p>
    <w:p w:rsidR="007950F3" w:rsidRDefault="007950F3" w:rsidP="00DB1F0A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s</w:t>
      </w:r>
      <w:r w:rsidR="00DB1F0A">
        <w:rPr>
          <w:rFonts w:ascii="Book Antiqua" w:hAnsi="Book Antiqua"/>
        </w:rPr>
        <w:t>trength</w:t>
      </w:r>
      <w:proofErr w:type="gramEnd"/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will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rise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as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we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wait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upon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the</w:t>
      </w:r>
      <w:r w:rsidR="00DB1F0A" w:rsidRPr="00DB1F0A">
        <w:rPr>
          <w:rFonts w:ascii="Book Antiqua" w:hAnsi="Book Antiqua"/>
        </w:rPr>
        <w:t xml:space="preserve"> L</w:t>
      </w:r>
      <w:r>
        <w:rPr>
          <w:rFonts w:ascii="Book Antiqua" w:hAnsi="Book Antiqua"/>
        </w:rPr>
        <w:t>ord</w:t>
      </w:r>
    </w:p>
    <w:p w:rsidR="00DB1F0A" w:rsidRPr="00DB1F0A" w:rsidRDefault="00DB1F0A" w:rsidP="007950F3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we</w:t>
      </w:r>
      <w:proofErr w:type="gramEnd"/>
      <w:r w:rsidRPr="00DB1F0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will wait</w:t>
      </w:r>
      <w:r w:rsidRPr="00DB1F0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upon</w:t>
      </w:r>
      <w:r w:rsidRPr="00DB1F0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the</w:t>
      </w:r>
      <w:r w:rsidRPr="00DB1F0A">
        <w:rPr>
          <w:rFonts w:ascii="Book Antiqua" w:hAnsi="Book Antiqua"/>
        </w:rPr>
        <w:t xml:space="preserve"> L</w:t>
      </w:r>
      <w:r>
        <w:rPr>
          <w:rFonts w:ascii="Book Antiqua" w:hAnsi="Book Antiqua"/>
        </w:rPr>
        <w:t>ord</w:t>
      </w:r>
      <w:r w:rsidR="007950F3">
        <w:rPr>
          <w:rFonts w:ascii="Book Antiqua" w:hAnsi="Book Antiqua"/>
        </w:rPr>
        <w:t xml:space="preserve"> - w</w:t>
      </w:r>
      <w:r>
        <w:rPr>
          <w:rFonts w:ascii="Book Antiqua" w:hAnsi="Book Antiqua"/>
        </w:rPr>
        <w:t>e</w:t>
      </w:r>
      <w:r w:rsidRPr="00DB1F0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will wait</w:t>
      </w:r>
      <w:r w:rsidRPr="00DB1F0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upon</w:t>
      </w:r>
      <w:r w:rsidRPr="00DB1F0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the</w:t>
      </w:r>
      <w:r w:rsidRPr="00DB1F0A">
        <w:rPr>
          <w:rFonts w:ascii="Book Antiqua" w:hAnsi="Book Antiqua"/>
        </w:rPr>
        <w:t xml:space="preserve"> L</w:t>
      </w:r>
      <w:r>
        <w:rPr>
          <w:rFonts w:ascii="Book Antiqua" w:hAnsi="Book Antiqua"/>
        </w:rPr>
        <w:t>ord</w:t>
      </w:r>
    </w:p>
    <w:p w:rsidR="00B334AE" w:rsidRPr="00DB1F0A" w:rsidRDefault="00B334AE" w:rsidP="00DB1F0A">
      <w:pPr>
        <w:ind w:firstLine="720"/>
        <w:rPr>
          <w:rFonts w:ascii="Book Antiqua" w:hAnsi="Book Antiqua"/>
        </w:rPr>
      </w:pPr>
    </w:p>
    <w:p w:rsidR="007950F3" w:rsidRPr="007950F3" w:rsidRDefault="007950F3" w:rsidP="007950F3">
      <w:pPr>
        <w:rPr>
          <w:rFonts w:ascii="Book Antiqua" w:hAnsi="Book Antiqua"/>
        </w:rPr>
      </w:pPr>
      <w:proofErr w:type="gramStart"/>
      <w:r w:rsidRPr="007950F3">
        <w:rPr>
          <w:rFonts w:ascii="Book Antiqua" w:hAnsi="Book Antiqua"/>
        </w:rPr>
        <w:t>strength</w:t>
      </w:r>
      <w:proofErr w:type="gramEnd"/>
      <w:r w:rsidRPr="007950F3">
        <w:rPr>
          <w:rFonts w:ascii="Book Antiqua" w:hAnsi="Book Antiqua"/>
        </w:rPr>
        <w:t xml:space="preserve"> will rise as we wait upon the Lord</w:t>
      </w:r>
    </w:p>
    <w:p w:rsidR="00B334AE" w:rsidRDefault="007950F3" w:rsidP="007950F3">
      <w:pPr>
        <w:rPr>
          <w:rFonts w:ascii="Book Antiqua" w:hAnsi="Book Antiqua"/>
        </w:rPr>
      </w:pPr>
      <w:proofErr w:type="gramStart"/>
      <w:r w:rsidRPr="007950F3">
        <w:rPr>
          <w:rFonts w:ascii="Book Antiqua" w:hAnsi="Book Antiqua"/>
        </w:rPr>
        <w:t>we</w:t>
      </w:r>
      <w:proofErr w:type="gramEnd"/>
      <w:r w:rsidRPr="007950F3">
        <w:rPr>
          <w:rFonts w:ascii="Book Antiqua" w:hAnsi="Book Antiqua"/>
        </w:rPr>
        <w:t xml:space="preserve"> will wait upon the Lord</w:t>
      </w:r>
      <w:r>
        <w:rPr>
          <w:rFonts w:ascii="Book Antiqua" w:hAnsi="Book Antiqua"/>
        </w:rPr>
        <w:t xml:space="preserve"> - </w:t>
      </w:r>
      <w:r w:rsidRPr="007950F3">
        <w:rPr>
          <w:rFonts w:ascii="Book Antiqua" w:hAnsi="Book Antiqua"/>
        </w:rPr>
        <w:t>we will wait upon the Lord</w:t>
      </w:r>
    </w:p>
    <w:p w:rsidR="007950F3" w:rsidRDefault="007950F3" w:rsidP="007950F3">
      <w:pPr>
        <w:rPr>
          <w:rFonts w:ascii="Book Antiqua" w:hAnsi="Book Antiqua"/>
        </w:rPr>
      </w:pPr>
    </w:p>
    <w:p w:rsidR="00B334AE" w:rsidRPr="00DB1F0A" w:rsidRDefault="007950F3" w:rsidP="007950F3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o</w:t>
      </w:r>
      <w:r w:rsidR="00DB1F0A">
        <w:rPr>
          <w:rFonts w:ascii="Book Antiqua" w:hAnsi="Book Antiqua"/>
        </w:rPr>
        <w:t>ur</w:t>
      </w:r>
      <w:proofErr w:type="gramEnd"/>
      <w:r w:rsidR="00B334AE" w:rsidRPr="00DB1F0A">
        <w:rPr>
          <w:rFonts w:ascii="Book Antiqua" w:hAnsi="Book Antiqua"/>
        </w:rPr>
        <w:t xml:space="preserve"> G</w:t>
      </w:r>
      <w:r w:rsidR="00DB1F0A">
        <w:rPr>
          <w:rFonts w:ascii="Book Antiqua" w:hAnsi="Book Antiqua"/>
        </w:rPr>
        <w:t>od</w:t>
      </w:r>
      <w:r w:rsidR="00B334AE" w:rsidRPr="00DB1F0A">
        <w:rPr>
          <w:rFonts w:ascii="Book Antiqua" w:hAnsi="Book Antiqua"/>
        </w:rPr>
        <w:t>, Y</w:t>
      </w:r>
      <w:r w:rsidR="00DB1F0A">
        <w:rPr>
          <w:rFonts w:ascii="Book Antiqua" w:hAnsi="Book Antiqua"/>
        </w:rPr>
        <w:t>ou</w:t>
      </w:r>
      <w:r w:rsidR="00B334AE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reign</w:t>
      </w:r>
      <w:r w:rsidR="00B334AE" w:rsidRPr="00DB1F0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forever - o</w:t>
      </w:r>
      <w:r w:rsidR="00DB1F0A">
        <w:rPr>
          <w:rFonts w:ascii="Book Antiqua" w:hAnsi="Book Antiqua"/>
        </w:rPr>
        <w:t>ur</w:t>
      </w:r>
      <w:r w:rsidR="00A0031D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hope</w:t>
      </w:r>
      <w:r w:rsidR="00A0031D" w:rsidRPr="00DB1F0A">
        <w:rPr>
          <w:rFonts w:ascii="Book Antiqua" w:hAnsi="Book Antiqua"/>
        </w:rPr>
        <w:t xml:space="preserve">, </w:t>
      </w:r>
      <w:r w:rsidR="00DB1F0A">
        <w:rPr>
          <w:rFonts w:ascii="Book Antiqua" w:hAnsi="Book Antiqua"/>
        </w:rPr>
        <w:t>our</w:t>
      </w:r>
      <w:r w:rsidR="00A0031D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strong</w:t>
      </w:r>
      <w:r w:rsidR="00A0031D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deliverer</w:t>
      </w:r>
    </w:p>
    <w:p w:rsidR="00B334AE" w:rsidRPr="00DB1F0A" w:rsidRDefault="00B334AE" w:rsidP="00DB1F0A">
      <w:pPr>
        <w:rPr>
          <w:rFonts w:ascii="Book Antiqua" w:hAnsi="Book Antiqua"/>
        </w:rPr>
      </w:pPr>
    </w:p>
    <w:p w:rsidR="00DB1F0A" w:rsidRDefault="00D800C9" w:rsidP="007950F3">
      <w:pPr>
        <w:rPr>
          <w:rFonts w:ascii="Book Antiqua" w:hAnsi="Book Antiqua"/>
        </w:rPr>
      </w:pPr>
      <w:r w:rsidRPr="00DB1F0A">
        <w:rPr>
          <w:rFonts w:ascii="Book Antiqua" w:hAnsi="Book Antiqua"/>
        </w:rPr>
        <w:t>Y</w:t>
      </w:r>
      <w:r w:rsidR="00DB1F0A">
        <w:rPr>
          <w:rFonts w:ascii="Book Antiqua" w:hAnsi="Book Antiqua"/>
        </w:rPr>
        <w:t>ou</w:t>
      </w:r>
      <w:r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are</w:t>
      </w:r>
      <w:r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the</w:t>
      </w:r>
      <w:r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everlasting</w:t>
      </w:r>
      <w:r w:rsidRPr="00DB1F0A">
        <w:rPr>
          <w:rFonts w:ascii="Book Antiqua" w:hAnsi="Book Antiqua"/>
        </w:rPr>
        <w:t xml:space="preserve"> G</w:t>
      </w:r>
      <w:r w:rsidR="007950F3">
        <w:rPr>
          <w:rFonts w:ascii="Book Antiqua" w:hAnsi="Book Antiqua"/>
        </w:rPr>
        <w:t>od - t</w:t>
      </w:r>
      <w:r w:rsidR="00DB1F0A">
        <w:rPr>
          <w:rFonts w:ascii="Book Antiqua" w:hAnsi="Book Antiqua"/>
        </w:rPr>
        <w:t>he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everlasting</w:t>
      </w:r>
      <w:r w:rsidR="00DB1F0A" w:rsidRPr="00DB1F0A">
        <w:rPr>
          <w:rFonts w:ascii="Book Antiqua" w:hAnsi="Book Antiqua"/>
        </w:rPr>
        <w:t xml:space="preserve"> G</w:t>
      </w:r>
      <w:r w:rsidR="00DB1F0A">
        <w:rPr>
          <w:rFonts w:ascii="Book Antiqua" w:hAnsi="Book Antiqua"/>
        </w:rPr>
        <w:t>od</w:t>
      </w:r>
      <w:r w:rsidR="00DB1F0A" w:rsidRPr="00DB1F0A">
        <w:rPr>
          <w:rFonts w:ascii="Book Antiqua" w:hAnsi="Book Antiqua"/>
        </w:rPr>
        <w:t xml:space="preserve"> </w:t>
      </w:r>
    </w:p>
    <w:p w:rsidR="007950F3" w:rsidRDefault="00D800C9" w:rsidP="007950F3">
      <w:pPr>
        <w:rPr>
          <w:rFonts w:ascii="Book Antiqua" w:hAnsi="Book Antiqua"/>
        </w:rPr>
      </w:pPr>
      <w:r w:rsidRPr="00DB1F0A">
        <w:rPr>
          <w:rFonts w:ascii="Book Antiqua" w:hAnsi="Book Antiqua"/>
        </w:rPr>
        <w:t>Y</w:t>
      </w:r>
      <w:r w:rsidR="00DB1F0A">
        <w:rPr>
          <w:rFonts w:ascii="Book Antiqua" w:hAnsi="Book Antiqua"/>
        </w:rPr>
        <w:t>ou</w:t>
      </w:r>
      <w:r w:rsidRPr="00DB1F0A">
        <w:rPr>
          <w:rFonts w:ascii="Book Antiqua" w:hAnsi="Book Antiqua"/>
        </w:rPr>
        <w:t xml:space="preserve"> </w:t>
      </w:r>
      <w:r w:rsidR="007950F3">
        <w:rPr>
          <w:rFonts w:ascii="Book Antiqua" w:hAnsi="Book Antiqua"/>
        </w:rPr>
        <w:t>do not faint</w:t>
      </w:r>
    </w:p>
    <w:p w:rsidR="00B334AE" w:rsidRPr="00DB1F0A" w:rsidRDefault="00DB1F0A" w:rsidP="007950F3">
      <w:pPr>
        <w:rPr>
          <w:rFonts w:ascii="Book Antiqua" w:hAnsi="Book Antiqua"/>
        </w:rPr>
      </w:pPr>
      <w:r w:rsidRPr="00DB1F0A">
        <w:rPr>
          <w:rFonts w:ascii="Book Antiqua" w:hAnsi="Book Antiqua"/>
        </w:rPr>
        <w:t>Y</w:t>
      </w:r>
      <w:r>
        <w:rPr>
          <w:rFonts w:ascii="Book Antiqua" w:hAnsi="Book Antiqua"/>
        </w:rPr>
        <w:t>ou</w:t>
      </w:r>
      <w:r w:rsidRPr="00DB1F0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won’t grow weary</w:t>
      </w:r>
    </w:p>
    <w:p w:rsidR="00B334AE" w:rsidRPr="00DB1F0A" w:rsidRDefault="00B334AE" w:rsidP="00DB1F0A">
      <w:pPr>
        <w:rPr>
          <w:rFonts w:ascii="Book Antiqua" w:hAnsi="Book Antiqua"/>
        </w:rPr>
      </w:pPr>
    </w:p>
    <w:p w:rsidR="007950F3" w:rsidRPr="007950F3" w:rsidRDefault="007950F3" w:rsidP="007950F3">
      <w:pPr>
        <w:rPr>
          <w:rFonts w:ascii="Book Antiqua" w:hAnsi="Book Antiqua"/>
        </w:rPr>
      </w:pPr>
      <w:proofErr w:type="gramStart"/>
      <w:r w:rsidRPr="007950F3">
        <w:rPr>
          <w:rFonts w:ascii="Book Antiqua" w:hAnsi="Book Antiqua"/>
        </w:rPr>
        <w:t>strength</w:t>
      </w:r>
      <w:proofErr w:type="gramEnd"/>
      <w:r w:rsidRPr="007950F3">
        <w:rPr>
          <w:rFonts w:ascii="Book Antiqua" w:hAnsi="Book Antiqua"/>
        </w:rPr>
        <w:t xml:space="preserve"> will rise as we wait upon the Lord</w:t>
      </w:r>
    </w:p>
    <w:p w:rsidR="00DB1F0A" w:rsidRDefault="007950F3" w:rsidP="007950F3">
      <w:pPr>
        <w:rPr>
          <w:rFonts w:ascii="Book Antiqua" w:hAnsi="Book Antiqua"/>
        </w:rPr>
      </w:pPr>
      <w:proofErr w:type="gramStart"/>
      <w:r w:rsidRPr="007950F3">
        <w:rPr>
          <w:rFonts w:ascii="Book Antiqua" w:hAnsi="Book Antiqua"/>
        </w:rPr>
        <w:t>we</w:t>
      </w:r>
      <w:proofErr w:type="gramEnd"/>
      <w:r w:rsidRPr="007950F3">
        <w:rPr>
          <w:rFonts w:ascii="Book Antiqua" w:hAnsi="Book Antiqua"/>
        </w:rPr>
        <w:t xml:space="preserve"> will wait upon the Lord</w:t>
      </w:r>
      <w:r>
        <w:rPr>
          <w:rFonts w:ascii="Book Antiqua" w:hAnsi="Book Antiqua"/>
        </w:rPr>
        <w:t xml:space="preserve"> - </w:t>
      </w:r>
      <w:r w:rsidRPr="007950F3">
        <w:rPr>
          <w:rFonts w:ascii="Book Antiqua" w:hAnsi="Book Antiqua"/>
        </w:rPr>
        <w:t>we will wait upon the Lord</w:t>
      </w:r>
    </w:p>
    <w:p w:rsidR="007950F3" w:rsidRPr="00DB1F0A" w:rsidRDefault="007950F3" w:rsidP="007950F3">
      <w:pPr>
        <w:rPr>
          <w:rFonts w:ascii="Book Antiqua" w:hAnsi="Book Antiqua"/>
        </w:rPr>
      </w:pPr>
    </w:p>
    <w:p w:rsidR="007950F3" w:rsidRPr="007950F3" w:rsidRDefault="007950F3" w:rsidP="007950F3">
      <w:pPr>
        <w:rPr>
          <w:rFonts w:ascii="Book Antiqua" w:hAnsi="Book Antiqua"/>
        </w:rPr>
      </w:pPr>
      <w:proofErr w:type="gramStart"/>
      <w:r w:rsidRPr="007950F3">
        <w:rPr>
          <w:rFonts w:ascii="Book Antiqua" w:hAnsi="Book Antiqua"/>
        </w:rPr>
        <w:t>strength</w:t>
      </w:r>
      <w:proofErr w:type="gramEnd"/>
      <w:r w:rsidRPr="007950F3">
        <w:rPr>
          <w:rFonts w:ascii="Book Antiqua" w:hAnsi="Book Antiqua"/>
        </w:rPr>
        <w:t xml:space="preserve"> will rise as we wait upon the Lord</w:t>
      </w:r>
    </w:p>
    <w:p w:rsidR="001A49B8" w:rsidRDefault="007950F3" w:rsidP="007950F3">
      <w:pPr>
        <w:rPr>
          <w:rFonts w:ascii="Book Antiqua" w:hAnsi="Book Antiqua"/>
        </w:rPr>
      </w:pPr>
      <w:proofErr w:type="gramStart"/>
      <w:r w:rsidRPr="007950F3">
        <w:rPr>
          <w:rFonts w:ascii="Book Antiqua" w:hAnsi="Book Antiqua"/>
        </w:rPr>
        <w:t>we</w:t>
      </w:r>
      <w:proofErr w:type="gramEnd"/>
      <w:r w:rsidRPr="007950F3">
        <w:rPr>
          <w:rFonts w:ascii="Book Antiqua" w:hAnsi="Book Antiqua"/>
        </w:rPr>
        <w:t xml:space="preserve"> will wait upon the Lord</w:t>
      </w:r>
      <w:r>
        <w:rPr>
          <w:rFonts w:ascii="Book Antiqua" w:hAnsi="Book Antiqua"/>
        </w:rPr>
        <w:t xml:space="preserve"> - </w:t>
      </w:r>
      <w:r w:rsidRPr="007950F3">
        <w:rPr>
          <w:rFonts w:ascii="Book Antiqua" w:hAnsi="Book Antiqua"/>
        </w:rPr>
        <w:t>we will wait upon the Lord</w:t>
      </w:r>
    </w:p>
    <w:p w:rsidR="007950F3" w:rsidRPr="00DB1F0A" w:rsidRDefault="007950F3" w:rsidP="007950F3">
      <w:pPr>
        <w:rPr>
          <w:rFonts w:ascii="Book Antiqua" w:hAnsi="Book Antiqua"/>
        </w:rPr>
      </w:pPr>
    </w:p>
    <w:p w:rsidR="001A49B8" w:rsidRDefault="007950F3" w:rsidP="007950F3">
      <w:pPr>
        <w:rPr>
          <w:rFonts w:ascii="Book Antiqua" w:hAnsi="Book Antiqua"/>
        </w:rPr>
      </w:pPr>
      <w:proofErr w:type="gramStart"/>
      <w:r w:rsidRPr="007950F3">
        <w:rPr>
          <w:rFonts w:ascii="Book Antiqua" w:hAnsi="Book Antiqua"/>
        </w:rPr>
        <w:t>our</w:t>
      </w:r>
      <w:proofErr w:type="gramEnd"/>
      <w:r w:rsidRPr="007950F3">
        <w:rPr>
          <w:rFonts w:ascii="Book Antiqua" w:hAnsi="Book Antiqua"/>
        </w:rPr>
        <w:t xml:space="preserve"> God, You reign forever</w:t>
      </w:r>
      <w:r>
        <w:rPr>
          <w:rFonts w:ascii="Book Antiqua" w:hAnsi="Book Antiqua"/>
        </w:rPr>
        <w:t xml:space="preserve"> - </w:t>
      </w:r>
      <w:r w:rsidRPr="007950F3">
        <w:rPr>
          <w:rFonts w:ascii="Book Antiqua" w:hAnsi="Book Antiqua"/>
        </w:rPr>
        <w:t>our hope, our strong deliverer</w:t>
      </w:r>
    </w:p>
    <w:p w:rsidR="007950F3" w:rsidRPr="00DB1F0A" w:rsidRDefault="007950F3" w:rsidP="007950F3">
      <w:pPr>
        <w:rPr>
          <w:rFonts w:ascii="Book Antiqua" w:hAnsi="Book Antiqua"/>
        </w:rPr>
      </w:pPr>
    </w:p>
    <w:p w:rsidR="007950F3" w:rsidRPr="007950F3" w:rsidRDefault="007950F3" w:rsidP="007950F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You are the everlasting God - </w:t>
      </w:r>
      <w:r w:rsidRPr="007950F3">
        <w:rPr>
          <w:rFonts w:ascii="Book Antiqua" w:hAnsi="Book Antiqua"/>
        </w:rPr>
        <w:t xml:space="preserve">the everlasting God </w:t>
      </w:r>
    </w:p>
    <w:p w:rsidR="007950F3" w:rsidRPr="007950F3" w:rsidRDefault="007950F3" w:rsidP="007950F3">
      <w:pPr>
        <w:rPr>
          <w:rFonts w:ascii="Book Antiqua" w:hAnsi="Book Antiqua"/>
        </w:rPr>
      </w:pPr>
      <w:r w:rsidRPr="007950F3">
        <w:rPr>
          <w:rFonts w:ascii="Book Antiqua" w:hAnsi="Book Antiqua"/>
        </w:rPr>
        <w:t>You do not faint</w:t>
      </w:r>
    </w:p>
    <w:p w:rsidR="00AC68B0" w:rsidRDefault="007950F3" w:rsidP="007950F3">
      <w:pPr>
        <w:rPr>
          <w:rFonts w:ascii="Book Antiqua" w:hAnsi="Book Antiqua"/>
        </w:rPr>
      </w:pPr>
      <w:r w:rsidRPr="007950F3">
        <w:rPr>
          <w:rFonts w:ascii="Book Antiqua" w:hAnsi="Book Antiqua"/>
        </w:rPr>
        <w:t>You won’t grow weary</w:t>
      </w:r>
    </w:p>
    <w:p w:rsidR="007950F3" w:rsidRDefault="007950F3" w:rsidP="007950F3">
      <w:pPr>
        <w:rPr>
          <w:rFonts w:ascii="Book Antiqua" w:hAnsi="Book Antiqua"/>
        </w:rPr>
      </w:pPr>
    </w:p>
    <w:p w:rsidR="007950F3" w:rsidRDefault="00B334AE" w:rsidP="007950F3">
      <w:pPr>
        <w:rPr>
          <w:rFonts w:ascii="Book Antiqua" w:hAnsi="Book Antiqua"/>
        </w:rPr>
      </w:pPr>
      <w:r w:rsidRPr="00DB1F0A">
        <w:rPr>
          <w:rFonts w:ascii="Book Antiqua" w:hAnsi="Book Antiqua"/>
        </w:rPr>
        <w:t>Y</w:t>
      </w:r>
      <w:r w:rsidR="00DB1F0A">
        <w:rPr>
          <w:rFonts w:ascii="Book Antiqua" w:hAnsi="Book Antiqua"/>
        </w:rPr>
        <w:t>ou’re</w:t>
      </w:r>
      <w:r w:rsidR="00D800C9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the</w:t>
      </w:r>
      <w:r w:rsidR="00D800C9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defender</w:t>
      </w:r>
      <w:r w:rsidR="00D800C9" w:rsidRPr="00DB1F0A">
        <w:rPr>
          <w:rFonts w:ascii="Book Antiqua" w:hAnsi="Book Antiqua"/>
        </w:rPr>
        <w:t xml:space="preserve"> </w:t>
      </w:r>
      <w:r w:rsidR="007950F3">
        <w:rPr>
          <w:rFonts w:ascii="Book Antiqua" w:hAnsi="Book Antiqua"/>
        </w:rPr>
        <w:t>of the weak</w:t>
      </w:r>
    </w:p>
    <w:p w:rsidR="00B334AE" w:rsidRPr="00DB1F0A" w:rsidRDefault="00DB1F0A" w:rsidP="007950F3">
      <w:pPr>
        <w:rPr>
          <w:rFonts w:ascii="Book Antiqua" w:hAnsi="Book Antiqua"/>
        </w:rPr>
      </w:pPr>
      <w:r>
        <w:rPr>
          <w:rFonts w:ascii="Book Antiqua" w:hAnsi="Book Antiqua"/>
        </w:rPr>
        <w:t>You comfort those in need</w:t>
      </w:r>
    </w:p>
    <w:p w:rsidR="001A49B8" w:rsidRDefault="00DB1F0A" w:rsidP="007950F3">
      <w:pPr>
        <w:rPr>
          <w:rFonts w:ascii="Book Antiqua" w:hAnsi="Book Antiqua"/>
        </w:rPr>
      </w:pPr>
      <w:r>
        <w:rPr>
          <w:rFonts w:ascii="Book Antiqua" w:hAnsi="Book Antiqua"/>
        </w:rPr>
        <w:t>You lift us up on wings like eagles</w:t>
      </w:r>
    </w:p>
    <w:p w:rsidR="007950F3" w:rsidRPr="00DB1F0A" w:rsidRDefault="007950F3" w:rsidP="007950F3">
      <w:pPr>
        <w:rPr>
          <w:rFonts w:ascii="Book Antiqua" w:hAnsi="Book Antiqua"/>
        </w:rPr>
      </w:pPr>
    </w:p>
    <w:p w:rsidR="00DB1F0A" w:rsidRPr="00DB1F0A" w:rsidRDefault="007950F3" w:rsidP="007950F3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o</w:t>
      </w:r>
      <w:r w:rsidR="00DB1F0A">
        <w:rPr>
          <w:rFonts w:ascii="Book Antiqua" w:hAnsi="Book Antiqua"/>
        </w:rPr>
        <w:t>ur</w:t>
      </w:r>
      <w:proofErr w:type="gramEnd"/>
      <w:r w:rsidR="00DB1F0A" w:rsidRPr="00DB1F0A">
        <w:rPr>
          <w:rFonts w:ascii="Book Antiqua" w:hAnsi="Book Antiqua"/>
        </w:rPr>
        <w:t xml:space="preserve"> G</w:t>
      </w:r>
      <w:r w:rsidR="00DB1F0A">
        <w:rPr>
          <w:rFonts w:ascii="Book Antiqua" w:hAnsi="Book Antiqua"/>
        </w:rPr>
        <w:t>od</w:t>
      </w:r>
      <w:r w:rsidR="00DB1F0A" w:rsidRPr="00DB1F0A">
        <w:rPr>
          <w:rFonts w:ascii="Book Antiqua" w:hAnsi="Book Antiqua"/>
        </w:rPr>
        <w:t>, Y</w:t>
      </w:r>
      <w:r w:rsidR="00DB1F0A">
        <w:rPr>
          <w:rFonts w:ascii="Book Antiqua" w:hAnsi="Book Antiqua"/>
        </w:rPr>
        <w:t>ou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reign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 xml:space="preserve">forever - </w:t>
      </w:r>
      <w:r>
        <w:rPr>
          <w:rFonts w:ascii="Book Antiqua" w:hAnsi="Book Antiqua"/>
        </w:rPr>
        <w:t>o</w:t>
      </w:r>
      <w:r w:rsidR="00DB1F0A">
        <w:rPr>
          <w:rFonts w:ascii="Book Antiqua" w:hAnsi="Book Antiqua"/>
        </w:rPr>
        <w:t>ur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hope</w:t>
      </w:r>
      <w:r w:rsidR="00DB1F0A" w:rsidRPr="00DB1F0A">
        <w:rPr>
          <w:rFonts w:ascii="Book Antiqua" w:hAnsi="Book Antiqua"/>
        </w:rPr>
        <w:t xml:space="preserve">, </w:t>
      </w:r>
      <w:r w:rsidR="00DB1F0A">
        <w:rPr>
          <w:rFonts w:ascii="Book Antiqua" w:hAnsi="Book Antiqua"/>
        </w:rPr>
        <w:t>our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strong</w:t>
      </w:r>
      <w:r w:rsidR="00DB1F0A" w:rsidRPr="00DB1F0A">
        <w:rPr>
          <w:rFonts w:ascii="Book Antiqua" w:hAnsi="Book Antiqua"/>
        </w:rPr>
        <w:t xml:space="preserve"> </w:t>
      </w:r>
      <w:r w:rsidR="00DB1F0A">
        <w:rPr>
          <w:rFonts w:ascii="Book Antiqua" w:hAnsi="Book Antiqua"/>
        </w:rPr>
        <w:t>deliverer</w:t>
      </w:r>
    </w:p>
    <w:p w:rsidR="00D800C9" w:rsidRPr="00DB1F0A" w:rsidRDefault="00D800C9" w:rsidP="00DB1F0A">
      <w:pPr>
        <w:rPr>
          <w:rFonts w:ascii="Book Antiqua" w:hAnsi="Book Antiqua"/>
        </w:rPr>
      </w:pPr>
    </w:p>
    <w:p w:rsidR="007950F3" w:rsidRPr="007950F3" w:rsidRDefault="007950F3" w:rsidP="007950F3">
      <w:pPr>
        <w:rPr>
          <w:rFonts w:ascii="Book Antiqua" w:hAnsi="Book Antiqua"/>
        </w:rPr>
      </w:pPr>
      <w:r w:rsidRPr="007950F3">
        <w:rPr>
          <w:rFonts w:ascii="Book Antiqua" w:hAnsi="Book Antiqua"/>
        </w:rPr>
        <w:t xml:space="preserve">You are the everlasting God - the everlasting God </w:t>
      </w:r>
    </w:p>
    <w:p w:rsidR="007950F3" w:rsidRPr="007950F3" w:rsidRDefault="007950F3" w:rsidP="007950F3">
      <w:pPr>
        <w:rPr>
          <w:rFonts w:ascii="Book Antiqua" w:hAnsi="Book Antiqua"/>
        </w:rPr>
      </w:pPr>
      <w:r w:rsidRPr="007950F3">
        <w:rPr>
          <w:rFonts w:ascii="Book Antiqua" w:hAnsi="Book Antiqua"/>
        </w:rPr>
        <w:t>You do not faint</w:t>
      </w:r>
    </w:p>
    <w:p w:rsidR="007950F3" w:rsidRPr="007950F3" w:rsidRDefault="007950F3" w:rsidP="007950F3">
      <w:pPr>
        <w:rPr>
          <w:rFonts w:ascii="Book Antiqua" w:hAnsi="Book Antiqua"/>
        </w:rPr>
      </w:pPr>
      <w:r w:rsidRPr="007950F3">
        <w:rPr>
          <w:rFonts w:ascii="Book Antiqua" w:hAnsi="Book Antiqua"/>
        </w:rPr>
        <w:t>You won’t grow weary</w:t>
      </w:r>
    </w:p>
    <w:p w:rsidR="007950F3" w:rsidRPr="007950F3" w:rsidRDefault="007950F3" w:rsidP="007950F3">
      <w:pPr>
        <w:rPr>
          <w:rFonts w:ascii="Book Antiqua" w:hAnsi="Book Antiqua"/>
        </w:rPr>
      </w:pPr>
    </w:p>
    <w:p w:rsidR="007950F3" w:rsidRPr="007950F3" w:rsidRDefault="007950F3" w:rsidP="007950F3">
      <w:pPr>
        <w:rPr>
          <w:rFonts w:ascii="Book Antiqua" w:hAnsi="Book Antiqua"/>
        </w:rPr>
      </w:pPr>
      <w:r w:rsidRPr="007950F3">
        <w:rPr>
          <w:rFonts w:ascii="Book Antiqua" w:hAnsi="Book Antiqua"/>
        </w:rPr>
        <w:t>You’re the defender of the weak</w:t>
      </w:r>
    </w:p>
    <w:p w:rsidR="007950F3" w:rsidRPr="007950F3" w:rsidRDefault="007950F3" w:rsidP="007950F3">
      <w:pPr>
        <w:rPr>
          <w:rFonts w:ascii="Book Antiqua" w:hAnsi="Book Antiqua"/>
        </w:rPr>
      </w:pPr>
      <w:r w:rsidRPr="007950F3">
        <w:rPr>
          <w:rFonts w:ascii="Book Antiqua" w:hAnsi="Book Antiqua"/>
        </w:rPr>
        <w:t>You comfort those in need</w:t>
      </w:r>
    </w:p>
    <w:p w:rsidR="00DB1F0A" w:rsidRDefault="007950F3" w:rsidP="007950F3">
      <w:pPr>
        <w:rPr>
          <w:rFonts w:ascii="Book Antiqua" w:hAnsi="Book Antiqua"/>
        </w:rPr>
      </w:pPr>
      <w:r w:rsidRPr="007950F3">
        <w:rPr>
          <w:rFonts w:ascii="Book Antiqua" w:hAnsi="Book Antiqua"/>
        </w:rPr>
        <w:t>You lift us up on wings like eagles</w:t>
      </w:r>
    </w:p>
    <w:p w:rsidR="007950F3" w:rsidRPr="00DB1F0A" w:rsidRDefault="007950F3" w:rsidP="007950F3">
      <w:pPr>
        <w:rPr>
          <w:rFonts w:ascii="Book Antiqua" w:hAnsi="Book Antiqua"/>
        </w:rPr>
      </w:pPr>
    </w:p>
    <w:p w:rsidR="00B334AE" w:rsidRPr="00DB1F0A" w:rsidRDefault="00DB1F0A" w:rsidP="00DB1F0A">
      <w:pPr>
        <w:rPr>
          <w:rFonts w:ascii="Book Antiqua" w:hAnsi="Book Antiqua"/>
        </w:rPr>
      </w:pPr>
      <w:r>
        <w:rPr>
          <w:rFonts w:ascii="Book Antiqua" w:hAnsi="Book Antiqua"/>
        </w:rPr>
        <w:t>From everlasting to everlasting</w:t>
      </w:r>
      <w:r w:rsidR="00D800C9" w:rsidRPr="00DB1F0A">
        <w:rPr>
          <w:rFonts w:ascii="Book Antiqua" w:hAnsi="Book Antiqua"/>
        </w:rPr>
        <w:br/>
      </w:r>
      <w:r>
        <w:rPr>
          <w:rFonts w:ascii="Book Antiqua" w:hAnsi="Book Antiqua"/>
        </w:rPr>
        <w:t>God, You are everlasting</w:t>
      </w:r>
    </w:p>
    <w:sectPr w:rsidR="00B334AE" w:rsidRPr="00DB1F0A" w:rsidSect="00A0031D">
      <w:pgSz w:w="12240" w:h="15840"/>
      <w:pgMar w:top="720" w:right="36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592"/>
    <w:rsid w:val="0007481E"/>
    <w:rsid w:val="00076AB3"/>
    <w:rsid w:val="001A49B8"/>
    <w:rsid w:val="001F18A3"/>
    <w:rsid w:val="00374E78"/>
    <w:rsid w:val="003B1D96"/>
    <w:rsid w:val="00523592"/>
    <w:rsid w:val="00576C36"/>
    <w:rsid w:val="006217C4"/>
    <w:rsid w:val="006750FC"/>
    <w:rsid w:val="006D5B26"/>
    <w:rsid w:val="00706FE1"/>
    <w:rsid w:val="007950F3"/>
    <w:rsid w:val="00A0031D"/>
    <w:rsid w:val="00A83500"/>
    <w:rsid w:val="00AC68B0"/>
    <w:rsid w:val="00B334AE"/>
    <w:rsid w:val="00B37D2E"/>
    <w:rsid w:val="00B675A9"/>
    <w:rsid w:val="00B84C00"/>
    <w:rsid w:val="00BC716A"/>
    <w:rsid w:val="00CB378B"/>
    <w:rsid w:val="00D800C9"/>
    <w:rsid w:val="00DB1F0A"/>
    <w:rsid w:val="00E42622"/>
    <w:rsid w:val="00FA4273"/>
    <w:rsid w:val="00F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rsid w:val="00706FE1"/>
    <w:pPr>
      <w:spacing w:line="480" w:lineRule="auto"/>
    </w:pPr>
    <w:rPr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EVERLASTING GOD- CHRIS TOMLIN</vt:lpstr>
    </vt:vector>
  </TitlesOfParts>
  <Company> 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EVERLASTING GOD- CHRIS TOMLIN</dc:title>
  <dc:subject/>
  <dc:creator>Stacie Sherman</dc:creator>
  <cp:keywords/>
  <dc:description/>
  <cp:lastModifiedBy>Valued Acer Customer</cp:lastModifiedBy>
  <cp:revision>2</cp:revision>
  <dcterms:created xsi:type="dcterms:W3CDTF">2013-05-22T20:45:00Z</dcterms:created>
  <dcterms:modified xsi:type="dcterms:W3CDTF">2013-05-22T20:45:00Z</dcterms:modified>
</cp:coreProperties>
</file>