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0A1" w:rsidRDefault="004040A1" w:rsidP="004040A1">
      <w:pPr>
        <w:rPr>
          <w:rFonts w:ascii="Book Antiqua" w:hAnsi="Book Antiqua"/>
          <w:sz w:val="20"/>
          <w:szCs w:val="20"/>
          <w:u w:val="single"/>
        </w:rPr>
      </w:pPr>
      <w:bookmarkStart w:id="0" w:name="_GoBack"/>
      <w:bookmarkEnd w:id="0"/>
      <w:r>
        <w:rPr>
          <w:rFonts w:ascii="Book Antiqua" w:hAnsi="Book Antiqua"/>
          <w:b/>
          <w:u w:val="single"/>
        </w:rPr>
        <w:t>He Reigns</w:t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  <w:t>© 2003</w:t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proofErr w:type="spellStart"/>
      <w:r>
        <w:rPr>
          <w:rFonts w:ascii="Book Antiqua" w:hAnsi="Book Antiqua"/>
          <w:sz w:val="20"/>
          <w:szCs w:val="20"/>
          <w:u w:val="single"/>
        </w:rPr>
        <w:t>Furler</w:t>
      </w:r>
      <w:proofErr w:type="spellEnd"/>
      <w:r>
        <w:rPr>
          <w:rFonts w:ascii="Book Antiqua" w:hAnsi="Book Antiqua"/>
          <w:sz w:val="20"/>
          <w:szCs w:val="20"/>
          <w:u w:val="single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Book Antiqua" w:hAnsi="Book Antiqua"/>
              <w:sz w:val="20"/>
              <w:szCs w:val="20"/>
              <w:u w:val="single"/>
            </w:rPr>
            <w:t>Taylor</w:t>
          </w:r>
        </w:smartTag>
      </w:smartTag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  <w:t>CCLI# 4026635</w:t>
      </w:r>
    </w:p>
    <w:p w:rsidR="004040A1" w:rsidRDefault="004040A1" w:rsidP="004040A1">
      <w:pPr>
        <w:ind w:left="7200" w:firstLine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178</w:t>
      </w:r>
      <w:r w:rsidR="001A48EE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BPM</w:t>
      </w:r>
    </w:p>
    <w:p w:rsidR="00D2239B" w:rsidRPr="00B35361" w:rsidRDefault="00D2239B" w:rsidP="00B35361">
      <w:pPr>
        <w:rPr>
          <w:rFonts w:ascii="Book Antiqua" w:hAnsi="Book Antiqua"/>
        </w:rPr>
      </w:pPr>
    </w:p>
    <w:p w:rsidR="00D2239B" w:rsidRPr="00B35361" w:rsidRDefault="00D2239B" w:rsidP="00B35361">
      <w:pPr>
        <w:rPr>
          <w:rFonts w:ascii="Book Antiqua" w:hAnsi="Book Antiqua"/>
        </w:rPr>
      </w:pPr>
      <w:r w:rsidRPr="00B35361">
        <w:rPr>
          <w:rFonts w:ascii="Book Antiqua" w:hAnsi="Book Antiqua"/>
        </w:rPr>
        <w:t>It’s the song of the redeemed rising from the African plain</w:t>
      </w:r>
    </w:p>
    <w:p w:rsidR="00D2239B" w:rsidRPr="00B35361" w:rsidRDefault="00D2239B" w:rsidP="00B35361">
      <w:pPr>
        <w:rPr>
          <w:rFonts w:ascii="Book Antiqua" w:hAnsi="Book Antiqua"/>
        </w:rPr>
      </w:pPr>
      <w:r w:rsidRPr="00B35361">
        <w:rPr>
          <w:rFonts w:ascii="Book Antiqua" w:hAnsi="Book Antiqua"/>
        </w:rPr>
        <w:t>It’s the song of the forgiven drowning out the Amazon rain</w:t>
      </w:r>
    </w:p>
    <w:p w:rsidR="00D2239B" w:rsidRPr="00B35361" w:rsidRDefault="00D2239B" w:rsidP="00B35361">
      <w:pPr>
        <w:rPr>
          <w:rFonts w:ascii="Book Antiqua" w:hAnsi="Book Antiqua"/>
        </w:rPr>
      </w:pPr>
      <w:r w:rsidRPr="00B35361">
        <w:rPr>
          <w:rFonts w:ascii="Book Antiqua" w:hAnsi="Book Antiqua"/>
        </w:rPr>
        <w:t>The song of Asian believers filled with God’s holy fire</w:t>
      </w:r>
    </w:p>
    <w:p w:rsidR="00D2239B" w:rsidRPr="00B35361" w:rsidRDefault="00D2239B" w:rsidP="00B35361">
      <w:pPr>
        <w:rPr>
          <w:rFonts w:ascii="Book Antiqua" w:hAnsi="Book Antiqua"/>
        </w:rPr>
      </w:pPr>
      <w:r w:rsidRPr="00B35361">
        <w:rPr>
          <w:rFonts w:ascii="Book Antiqua" w:hAnsi="Book Antiqua"/>
        </w:rPr>
        <w:t>It's every tribe, every tongue every nation.  A love song born of a grateful choir</w:t>
      </w:r>
    </w:p>
    <w:p w:rsidR="00D2239B" w:rsidRPr="00B35361" w:rsidRDefault="00D2239B" w:rsidP="00B35361">
      <w:pPr>
        <w:rPr>
          <w:rFonts w:ascii="Book Antiqua" w:hAnsi="Book Antiqua"/>
        </w:rPr>
      </w:pPr>
    </w:p>
    <w:p w:rsidR="00D2239B" w:rsidRPr="00B35361" w:rsidRDefault="00D2239B" w:rsidP="00B35361">
      <w:pPr>
        <w:rPr>
          <w:rFonts w:ascii="Book Antiqua" w:hAnsi="Book Antiqua"/>
        </w:rPr>
      </w:pPr>
      <w:r w:rsidRPr="00B35361">
        <w:rPr>
          <w:rFonts w:ascii="Book Antiqua" w:hAnsi="Book Antiqua"/>
        </w:rPr>
        <w:t>It’s all God’s children singing  Glory, glory! Hallelujah! He reigns! He reigns!</w:t>
      </w:r>
    </w:p>
    <w:p w:rsidR="00B342F8" w:rsidRPr="00B35361" w:rsidRDefault="00B342F8" w:rsidP="00B35361">
      <w:pPr>
        <w:rPr>
          <w:rFonts w:ascii="Book Antiqua" w:hAnsi="Book Antiqua"/>
        </w:rPr>
      </w:pPr>
      <w:r w:rsidRPr="00B35361">
        <w:rPr>
          <w:rFonts w:ascii="Book Antiqua" w:hAnsi="Book Antiqua"/>
        </w:rPr>
        <w:t>It’s all God’s children singing  Glory, glory! Hallelujah! He reigns! He reigns!</w:t>
      </w:r>
    </w:p>
    <w:p w:rsidR="00D2239B" w:rsidRPr="00B35361" w:rsidRDefault="00D2239B" w:rsidP="00B35361">
      <w:pPr>
        <w:rPr>
          <w:rFonts w:ascii="Book Antiqua" w:hAnsi="Book Antiqua"/>
        </w:rPr>
      </w:pPr>
    </w:p>
    <w:p w:rsidR="00D2239B" w:rsidRPr="00B35361" w:rsidRDefault="00D2239B" w:rsidP="00B35361">
      <w:pPr>
        <w:rPr>
          <w:rFonts w:ascii="Book Antiqua" w:hAnsi="Book Antiqua"/>
        </w:rPr>
      </w:pPr>
      <w:r w:rsidRPr="00B35361">
        <w:rPr>
          <w:rFonts w:ascii="Book Antiqua" w:hAnsi="Book Antiqua"/>
        </w:rPr>
        <w:t>Let it rise above the four winds, caught up in the heavenly sound</w:t>
      </w:r>
    </w:p>
    <w:p w:rsidR="00D2239B" w:rsidRPr="00B35361" w:rsidRDefault="00D2239B" w:rsidP="00B35361">
      <w:pPr>
        <w:rPr>
          <w:rFonts w:ascii="Book Antiqua" w:hAnsi="Book Antiqua"/>
        </w:rPr>
      </w:pPr>
      <w:r w:rsidRPr="00B35361">
        <w:rPr>
          <w:rFonts w:ascii="Book Antiqua" w:hAnsi="Book Antiqua"/>
        </w:rPr>
        <w:t>Let praises echo from the towers of cathedrals to the faithful gathered underground</w:t>
      </w:r>
    </w:p>
    <w:p w:rsidR="00D2239B" w:rsidRPr="00B35361" w:rsidRDefault="00D2239B" w:rsidP="00B35361">
      <w:pPr>
        <w:rPr>
          <w:rFonts w:ascii="Book Antiqua" w:hAnsi="Book Antiqua"/>
        </w:rPr>
      </w:pPr>
      <w:r w:rsidRPr="00B35361">
        <w:rPr>
          <w:rFonts w:ascii="Book Antiqua" w:hAnsi="Book Antiqua"/>
        </w:rPr>
        <w:t>Of all the songs sung from the dawn of creation, some were meant to persist</w:t>
      </w:r>
    </w:p>
    <w:p w:rsidR="00D2239B" w:rsidRPr="00B35361" w:rsidRDefault="00D2239B" w:rsidP="00B35361">
      <w:pPr>
        <w:rPr>
          <w:rFonts w:ascii="Book Antiqua" w:hAnsi="Book Antiqua"/>
        </w:rPr>
      </w:pPr>
      <w:r w:rsidRPr="00B35361">
        <w:rPr>
          <w:rFonts w:ascii="Book Antiqua" w:hAnsi="Book Antiqua"/>
        </w:rPr>
        <w:t>Of all the bells rung from a thousand steeples, none rings truer than this</w:t>
      </w:r>
    </w:p>
    <w:p w:rsidR="00D2239B" w:rsidRPr="00B35361" w:rsidRDefault="00D2239B" w:rsidP="00B35361">
      <w:pPr>
        <w:rPr>
          <w:rFonts w:ascii="Book Antiqua" w:hAnsi="Book Antiqua"/>
        </w:rPr>
      </w:pPr>
    </w:p>
    <w:p w:rsidR="00B342F8" w:rsidRPr="00B35361" w:rsidRDefault="00B342F8" w:rsidP="00B35361">
      <w:pPr>
        <w:rPr>
          <w:rFonts w:ascii="Book Antiqua" w:hAnsi="Book Antiqua"/>
        </w:rPr>
      </w:pPr>
      <w:r w:rsidRPr="00B35361">
        <w:rPr>
          <w:rFonts w:ascii="Book Antiqua" w:hAnsi="Book Antiqua"/>
        </w:rPr>
        <w:t>It’s all God’s children singing  Glory, glory! Hallelujah! He reigns! He reigns!</w:t>
      </w:r>
    </w:p>
    <w:p w:rsidR="00B342F8" w:rsidRPr="00B35361" w:rsidRDefault="00B342F8" w:rsidP="00B35361">
      <w:pPr>
        <w:rPr>
          <w:rFonts w:ascii="Book Antiqua" w:hAnsi="Book Antiqua"/>
        </w:rPr>
      </w:pPr>
      <w:r w:rsidRPr="00B35361">
        <w:rPr>
          <w:rFonts w:ascii="Book Antiqua" w:hAnsi="Book Antiqua"/>
        </w:rPr>
        <w:t>It’s all God’s children singing  Glory, glory! Hallelujah! He reigns! He reigns!</w:t>
      </w:r>
    </w:p>
    <w:p w:rsidR="00D2239B" w:rsidRPr="00B35361" w:rsidRDefault="00D2239B" w:rsidP="00B35361">
      <w:pPr>
        <w:rPr>
          <w:rFonts w:ascii="Book Antiqua" w:hAnsi="Book Antiqua"/>
        </w:rPr>
      </w:pPr>
    </w:p>
    <w:p w:rsidR="00D2239B" w:rsidRPr="00B35361" w:rsidRDefault="00D2239B" w:rsidP="00B35361">
      <w:pPr>
        <w:rPr>
          <w:rFonts w:ascii="Book Antiqua" w:hAnsi="Book Antiqua"/>
        </w:rPr>
      </w:pPr>
      <w:r w:rsidRPr="00B35361">
        <w:rPr>
          <w:rFonts w:ascii="Book Antiqua" w:hAnsi="Book Antiqua"/>
        </w:rPr>
        <w:t>And all the powers of darkness tremble at what they’ve just heard</w:t>
      </w:r>
    </w:p>
    <w:p w:rsidR="00D2239B" w:rsidRPr="00B35361" w:rsidRDefault="00D2239B" w:rsidP="00B35361">
      <w:pPr>
        <w:rPr>
          <w:rFonts w:ascii="Book Antiqua" w:hAnsi="Book Antiqua"/>
        </w:rPr>
      </w:pPr>
      <w:r w:rsidRPr="00B35361">
        <w:rPr>
          <w:rFonts w:ascii="Book Antiqua" w:hAnsi="Book Antiqua"/>
        </w:rPr>
        <w:t>Cause all the powers of darkness can’t drown out a single word</w:t>
      </w:r>
    </w:p>
    <w:p w:rsidR="00D2239B" w:rsidRPr="00B35361" w:rsidRDefault="00D2239B" w:rsidP="00B35361">
      <w:pPr>
        <w:rPr>
          <w:rFonts w:ascii="Book Antiqua" w:hAnsi="Book Antiqua"/>
        </w:rPr>
      </w:pPr>
    </w:p>
    <w:p w:rsidR="00B342F8" w:rsidRPr="00B35361" w:rsidRDefault="00B342F8" w:rsidP="00B35361">
      <w:pPr>
        <w:rPr>
          <w:rFonts w:ascii="Book Antiqua" w:hAnsi="Book Antiqua"/>
        </w:rPr>
      </w:pPr>
      <w:r w:rsidRPr="00B35361">
        <w:rPr>
          <w:rFonts w:ascii="Book Antiqua" w:hAnsi="Book Antiqua"/>
        </w:rPr>
        <w:t>It’s all God’s children singing  Glory, glory! Hallelujah! He reigns! He reigns!</w:t>
      </w:r>
    </w:p>
    <w:p w:rsidR="00B342F8" w:rsidRPr="00B35361" w:rsidRDefault="00B342F8" w:rsidP="00B35361">
      <w:pPr>
        <w:rPr>
          <w:rFonts w:ascii="Book Antiqua" w:hAnsi="Book Antiqua"/>
        </w:rPr>
      </w:pPr>
    </w:p>
    <w:p w:rsidR="00D2239B" w:rsidRPr="00B35361" w:rsidRDefault="00D2239B" w:rsidP="00B35361">
      <w:pPr>
        <w:rPr>
          <w:rFonts w:ascii="Book Antiqua" w:hAnsi="Book Antiqua"/>
        </w:rPr>
      </w:pPr>
      <w:r w:rsidRPr="00B35361">
        <w:rPr>
          <w:rFonts w:ascii="Book Antiqua" w:hAnsi="Book Antiqua"/>
        </w:rPr>
        <w:t>When all God’s children sing out Glory, glory! Hallelujah! He reigns! He reigns!</w:t>
      </w:r>
    </w:p>
    <w:p w:rsidR="00D2239B" w:rsidRPr="00B35361" w:rsidRDefault="00D2239B" w:rsidP="00B35361">
      <w:pPr>
        <w:rPr>
          <w:rFonts w:ascii="Book Antiqua" w:hAnsi="Book Antiqua"/>
        </w:rPr>
      </w:pPr>
      <w:r w:rsidRPr="00B35361">
        <w:rPr>
          <w:rFonts w:ascii="Book Antiqua" w:hAnsi="Book Antiqua"/>
        </w:rPr>
        <w:t>All God’s people singing  Glory, glory!  Hallelujah!  He reigns!  He reigns!</w:t>
      </w:r>
    </w:p>
    <w:p w:rsidR="00D2239B" w:rsidRPr="00B35361" w:rsidRDefault="00D2239B" w:rsidP="00B35361">
      <w:pPr>
        <w:rPr>
          <w:rFonts w:ascii="Book Antiqua" w:hAnsi="Book Antiqua"/>
        </w:rPr>
      </w:pPr>
      <w:r w:rsidRPr="00B35361">
        <w:rPr>
          <w:rFonts w:ascii="Book Antiqua" w:hAnsi="Book Antiqua"/>
        </w:rPr>
        <w:t>All God’s people singing  Glory, glory!  Hallelujah!  He reigns!  He reigns!</w:t>
      </w:r>
    </w:p>
    <w:sectPr w:rsidR="00D2239B" w:rsidRPr="00B35361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72C6"/>
    <w:rsid w:val="001A48EE"/>
    <w:rsid w:val="003500F2"/>
    <w:rsid w:val="004040A1"/>
    <w:rsid w:val="005B7C01"/>
    <w:rsid w:val="006D72C6"/>
    <w:rsid w:val="00B342F8"/>
    <w:rsid w:val="00B35361"/>
    <w:rsid w:val="00D2239B"/>
    <w:rsid w:val="00D3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 REIGNS</vt:lpstr>
    </vt:vector>
  </TitlesOfParts>
  <Company>Cross Timbers Community Church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 REIGNS</dc:title>
  <dc:subject/>
  <dc:creator>Darren Brown</dc:creator>
  <cp:keywords/>
  <dc:description/>
  <cp:lastModifiedBy>Valued Acer Customer</cp:lastModifiedBy>
  <cp:revision>2</cp:revision>
  <dcterms:created xsi:type="dcterms:W3CDTF">2013-05-22T00:35:00Z</dcterms:created>
  <dcterms:modified xsi:type="dcterms:W3CDTF">2013-05-22T00:35:00Z</dcterms:modified>
</cp:coreProperties>
</file>